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D" w:rsidRDefault="00336A8D" w:rsidP="0059777B">
      <w:pPr>
        <w:shd w:val="clear" w:color="auto" w:fill="FFFFFF"/>
        <w:spacing w:after="0" w:line="3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«Жаркент көпсалалы колледжі» ШЖҚ МКК педагог психологі   Садыкова камчат Ертаевна . </w:t>
      </w:r>
    </w:p>
    <w:p w:rsidR="00336A8D" w:rsidRDefault="00336A8D" w:rsidP="0059777B">
      <w:pPr>
        <w:shd w:val="clear" w:color="auto" w:fill="FFFFFF"/>
        <w:spacing w:after="0" w:line="3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336A8D" w:rsidRDefault="0059777B" w:rsidP="0059777B">
      <w:pPr>
        <w:shd w:val="clear" w:color="auto" w:fill="FFFFFF"/>
        <w:spacing w:after="0" w:line="3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БУЛЛИНГККЕ ҰШЫРАҒАН КЕЗДЕ ТОП КУРАТОРЫ НЕ ІСТЕГЕН АБЗАЛ</w:t>
      </w:r>
    </w:p>
    <w:p w:rsidR="0059777B" w:rsidRPr="005B47E5" w:rsidRDefault="0059777B" w:rsidP="0059777B">
      <w:pPr>
        <w:shd w:val="clear" w:color="auto" w:fill="FFFFFF"/>
        <w:spacing w:after="0" w:line="37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 зорлық-зомбылық пен дөрекілікті өз бетінше жеңе алмайды. Психолог Людмила Петрановская ересектердің келесі әрекет алгоритмін ұсынады.</w:t>
      </w: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пта не болып жатқанын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топқа ашып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йты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ңыз. Егер балалардың біреуін әдейі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жылатса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мазақ етсе, заттарын алып кетсе (жасырса, бүлдірсе), итерсе, шымшып, ұрса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бұл 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қорлау, зорлық-зомбылық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Бұл туралы балаларға тікелей айтыңыз. Кейде зорлық-зомбылықты тоқтату үшін бұл жеткілікті</w:t>
      </w: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е болып жатқаны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 білім ал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ушыларға түсіндіріңіз: бұл екі-үш адамның жеке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проблемасы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емес, бү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кіл сыныптың проблемасы.Бұл то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қа, тіпті колледжд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е әсе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рін тигізетін мәселе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Мұндай әңгіме балалардың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абыройын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сақтауға көмектеседі және ең бастысы құ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рбан шеккен,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қылмыс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жасаған және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куәгер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болған балалардың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арасындағы қарама-қайшылықты жояды.</w:t>
      </w: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3.Талап етіңіз: мұндай мінез - құлыққа ешқандай жағдайда жол берілмейд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Фактілер туралы дауласпаңыз, кім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және нақты не істегенін анықтап жатпаңыз.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Бірақ балаларға олармен не болып жатқанын және басқа 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адамдар ренжіген кезде не сезінетінін түсінуге көмектесіңіз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алушылармен бірге то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пта өмір сүру ережелерін тұжырымдаңыз. "Біздің қарым-қатынасымызды жұдырықпен ешкім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шешпейді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","бізбір-бірімізді қорламаймыз","бізекеуі төбелескенде тыныш қарамаймыз, олар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дытатуластыруға көмектесеміз</w:t>
      </w:r>
      <w:r w:rsidRPr="00446799">
        <w:rPr>
          <w:rFonts w:ascii="Times New Roman" w:eastAsia="Times New Roman" w:hAnsi="Times New Roman" w:cs="Times New Roman"/>
          <w:sz w:val="24"/>
          <w:szCs w:val="24"/>
          <w:lang w:val="kk-KZ"/>
        </w:rPr>
        <w:t>".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Ересек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 үшін ереже келесідей болуы мүмкін:"егер мен адамды ренжіті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 және өкпелетіп жатқанымды байқасам м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t>ен мұны бірден тоқтатамын"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Осы ережелерді бұзған жағдайда</w:t>
      </w: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тиісті санкцияларды талқылаңыз</w:t>
      </w:r>
      <w:r w:rsidRPr="00A34009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>олашақта келі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сімдерді еске түсірудің өзі жеткілікті болады.</w:t>
      </w: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</w:t>
      </w: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>пта өзара түсіністік атмосферасын сақтаңыз.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Балаларға осының барлығын жасау олардың ортақ ісі</w:t>
      </w: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ортақ жеңіс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 екендігін сезіндіріңіз</w:t>
      </w:r>
      <w:r w:rsidRPr="00852BB7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74522A" w:rsidRDefault="0059777B" w:rsidP="0059777B">
      <w:pPr>
        <w:shd w:val="clear" w:color="auto" w:fill="FFFFFF"/>
        <w:spacing w:after="0" w:line="240" w:lineRule="auto"/>
        <w:ind w:left="-680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left="170" w:right="-5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867025" cy="2855378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9562" cy="285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b/>
          <w:sz w:val="36"/>
          <w:szCs w:val="24"/>
          <w:lang w:val="kk-KZ"/>
        </w:rPr>
        <w:t>Жадынама</w:t>
      </w: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24"/>
          <w:lang w:val="kk-KZ"/>
        </w:rPr>
      </w:pPr>
      <w:r>
        <w:rPr>
          <w:rFonts w:ascii="Times New Roman" w:eastAsia="Times New Roman" w:hAnsi="Times New Roman" w:cs="Times New Roman"/>
          <w:sz w:val="36"/>
          <w:szCs w:val="24"/>
          <w:lang w:val="kk-KZ"/>
        </w:rPr>
        <w:t>Топ кураторлар</w:t>
      </w:r>
      <w:r w:rsidRPr="00446799">
        <w:rPr>
          <w:rFonts w:ascii="Times New Roman" w:eastAsia="Times New Roman" w:hAnsi="Times New Roman" w:cs="Times New Roman"/>
          <w:sz w:val="36"/>
          <w:szCs w:val="24"/>
          <w:lang w:val="kk-KZ"/>
        </w:rPr>
        <w:t xml:space="preserve"> үшін</w:t>
      </w: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24"/>
          <w:lang w:val="kk-KZ"/>
        </w:rPr>
      </w:pPr>
      <w:r w:rsidRPr="00446799">
        <w:rPr>
          <w:rFonts w:ascii="Times New Roman" w:eastAsia="Times New Roman" w:hAnsi="Times New Roman" w:cs="Times New Roman"/>
          <w:b/>
          <w:sz w:val="36"/>
          <w:szCs w:val="24"/>
          <w:lang w:val="kk-KZ"/>
        </w:rPr>
        <w:t>"</w:t>
      </w:r>
      <w:r w:rsidRPr="00852BB7">
        <w:rPr>
          <w:rFonts w:ascii="Times New Roman" w:eastAsia="Times New Roman" w:hAnsi="Times New Roman" w:cs="Times New Roman"/>
          <w:b/>
          <w:sz w:val="36"/>
          <w:szCs w:val="24"/>
          <w:lang w:val="kk-KZ"/>
        </w:rPr>
        <w:t>БУЛЛИНГ</w:t>
      </w:r>
      <w:r w:rsidRPr="00446799">
        <w:rPr>
          <w:rFonts w:ascii="Times New Roman" w:eastAsia="Times New Roman" w:hAnsi="Times New Roman" w:cs="Times New Roman"/>
          <w:b/>
          <w:sz w:val="36"/>
          <w:szCs w:val="24"/>
          <w:lang w:val="kk-KZ"/>
        </w:rPr>
        <w:t xml:space="preserve"> ЖӘНЕ ОНЫҢ АЛДЫН АЛУ"</w:t>
      </w: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</w:p>
    <w:p w:rsidR="0059777B" w:rsidRPr="00446799" w:rsidRDefault="0059777B" w:rsidP="0059777B">
      <w:pPr>
        <w:shd w:val="clear" w:color="auto" w:fill="FFFFFF"/>
        <w:spacing w:after="0" w:line="240" w:lineRule="auto"/>
        <w:ind w:left="-680" w:firstLine="709"/>
        <w:jc w:val="both"/>
        <w:rPr>
          <w:rFonts w:ascii="Times New Roman" w:eastAsia="Times New Roman" w:hAnsi="Times New Roman" w:cs="Times New Roman"/>
          <w:sz w:val="36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252470" cy="2881007"/>
            <wp:effectExtent l="0" t="0" r="5080" b="0"/>
            <wp:docPr id="10" name="Рисунок 10" descr="https://4.bp.blogspot.com/-m6UW0tgWIUs/Uxfx3yoZA9I/AAAAAAAAAE8/6o9ELqHxsZg/s1600/iu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4.bp.blogspot.com/-m6UW0tgWIUs/Uxfx3yoZA9I/AAAAAAAAAE8/6o9ELqHxsZg/s1600/iuh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42" cy="288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8E9" w:rsidRPr="00F008E9" w:rsidRDefault="00F008E9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59777B" w:rsidRPr="00852BB7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52BB7">
        <w:rPr>
          <w:rFonts w:ascii="Times New Roman" w:eastAsia="Times New Roman" w:hAnsi="Times New Roman" w:cs="Times New Roman"/>
          <w:b/>
          <w:i/>
          <w:sz w:val="24"/>
          <w:szCs w:val="24"/>
        </w:rPr>
        <w:t>Құрметпен</w:t>
      </w:r>
    </w:p>
    <w:p w:rsidR="0059777B" w:rsidRPr="00FC184C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Колледж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педагог-психолог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і</w:t>
      </w:r>
    </w:p>
    <w:p w:rsidR="0059777B" w:rsidRDefault="0059777B" w:rsidP="005977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6A1424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БУЛЛИНГ ДЕГЕНІМІЗ НЕ</w:t>
      </w:r>
      <w:r w:rsidRPr="006A1424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59777B" w:rsidRPr="00A1055E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Буллинг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бұл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негізінен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ұйымдастырылған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ұжымына, ең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колледжге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тән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әлеуметтік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құбылыс.Көптеген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зерттеушілер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бұл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жағдайды, ең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колледж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бұл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әмбебап арена, балалардың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үйде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жиналған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көптеген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жағымсыз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импульстарын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босатуға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арналған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алаң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C14F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C14FD">
        <w:rPr>
          <w:rFonts w:ascii="Times New Roman" w:eastAsia="Times New Roman" w:hAnsi="Times New Roman" w:cs="Times New Roman"/>
          <w:sz w:val="24"/>
          <w:szCs w:val="24"/>
        </w:rPr>
        <w:t>түсіндіреді</w:t>
      </w:r>
      <w:r w:rsidRPr="006A14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Колледж</w:t>
      </w:r>
      <w:r w:rsidRPr="00A1055E">
        <w:rPr>
          <w:rFonts w:ascii="Times New Roman" w:eastAsia="Times New Roman" w:hAnsi="Times New Roman" w:cs="Times New Roman"/>
          <w:sz w:val="24"/>
          <w:szCs w:val="24"/>
        </w:rPr>
        <w:t xml:space="preserve"> "Лидер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ді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қудалау</w:t>
      </w:r>
      <w:r w:rsidRPr="00A1055E">
        <w:rPr>
          <w:rFonts w:ascii="Times New Roman" w:eastAsia="Times New Roman" w:hAnsi="Times New Roman" w:cs="Times New Roman"/>
          <w:sz w:val="24"/>
          <w:szCs w:val="24"/>
        </w:rPr>
        <w:t>" диапазонындағы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1055E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1055E">
        <w:rPr>
          <w:rFonts w:ascii="Times New Roman" w:eastAsia="Times New Roman" w:hAnsi="Times New Roman" w:cs="Times New Roman"/>
          <w:sz w:val="24"/>
          <w:szCs w:val="24"/>
        </w:rPr>
        <w:t>арасында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1055E">
        <w:rPr>
          <w:rFonts w:ascii="Times New Roman" w:eastAsia="Times New Roman" w:hAnsi="Times New Roman" w:cs="Times New Roman"/>
          <w:sz w:val="24"/>
          <w:szCs w:val="24"/>
        </w:rPr>
        <w:t>белгілі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1055E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1055E">
        <w:rPr>
          <w:rFonts w:ascii="Times New Roman" w:eastAsia="Times New Roman" w:hAnsi="Times New Roman" w:cs="Times New Roman"/>
          <w:sz w:val="24"/>
          <w:szCs w:val="24"/>
        </w:rPr>
        <w:t>рөлдік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1055E">
        <w:rPr>
          <w:rFonts w:ascii="Times New Roman" w:eastAsia="Times New Roman" w:hAnsi="Times New Roman" w:cs="Times New Roman"/>
          <w:sz w:val="24"/>
          <w:szCs w:val="24"/>
        </w:rPr>
        <w:t>қатынастарды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1055E">
        <w:rPr>
          <w:rFonts w:ascii="Times New Roman" w:eastAsia="Times New Roman" w:hAnsi="Times New Roman" w:cs="Times New Roman"/>
          <w:sz w:val="24"/>
          <w:szCs w:val="24"/>
        </w:rPr>
        <w:t>қалыптастырады.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Колледж  кеңістігінде буллингтің</w:t>
      </w:r>
      <w:r w:rsidRPr="00A1055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өміршеңдігіне ықпал ететін қосымша фактор-бұл мұғалімдердің бұл проблемамен күресуге қабілетсіздігі және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ниет білдірмеушілігі болып табылады</w:t>
      </w:r>
      <w:r w:rsidRPr="00A1055E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59777B" w:rsidRPr="000A161E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Буллинг басқа балалардан</w:t>
      </w:r>
      <w:r w:rsidRPr="009E1C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балалардың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бастан кешкен </w:t>
      </w:r>
      <w:r w:rsidRPr="009E1C8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физикалық және (немесе) психикалық қысымының әртүрлі формалары </w:t>
      </w:r>
      <w:r w:rsidRPr="009E1C8F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арқылы көрінеді.</w:t>
      </w:r>
      <w:r w:rsidRPr="000A16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Кейбір балалар үшін бұл зардап шеккендердің сыртқы түрінің немесе жеке басының кейбір ерекшеліктерін көрсететін жүйелі мазақ.Басқалар үшін-олардың жеке заттарын бүлдіру, үстелге итеру, бопсалау,Үшіншіден, адамның қадір-қасиетін төмендететін ашық қорлау, мысалы,  алдында тізерлеп тұрып, көпшілік алдында кешірім сұра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туға</w:t>
      </w:r>
      <w:r w:rsidRPr="000A16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тырысу.</w:t>
      </w: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БУЛЛИНГТІҢ БЕЛГІЛЕРІ</w:t>
      </w:r>
    </w:p>
    <w:p w:rsidR="0059777B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B1E86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 бақылау кезінде келесі ерекшеліктер пайда болуы мүмкін:</w:t>
      </w:r>
    </w:p>
    <w:p w:rsidR="0059777B" w:rsidRPr="00EB1E86" w:rsidRDefault="0059777B" w:rsidP="005977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B1E8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Мінез-құлық ерекшеліктері:</w:t>
      </w:r>
    </w:p>
    <w:p w:rsidR="0059777B" w:rsidRDefault="0059777B" w:rsidP="0059777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1E86">
        <w:rPr>
          <w:rFonts w:ascii="Times New Roman" w:eastAsia="Times New Roman" w:hAnsi="Times New Roman" w:cs="Times New Roman"/>
          <w:sz w:val="24"/>
          <w:szCs w:val="24"/>
        </w:rPr>
        <w:t>ересектер</w:t>
      </w:r>
      <w:proofErr w:type="spellEnd"/>
      <w:r w:rsidRPr="00EB1E86">
        <w:rPr>
          <w:rFonts w:ascii="Times New Roman" w:eastAsia="Times New Roman" w:hAnsi="Times New Roman" w:cs="Times New Roman"/>
          <w:sz w:val="24"/>
          <w:szCs w:val="24"/>
        </w:rPr>
        <w:t xml:space="preserve"> мен басқабалаларданалшақтау;</w:t>
      </w:r>
    </w:p>
    <w:p w:rsidR="0059777B" w:rsidRPr="004E59E2" w:rsidRDefault="0059777B" w:rsidP="0059777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1E86">
        <w:rPr>
          <w:rFonts w:ascii="Times New Roman" w:eastAsia="Times New Roman" w:hAnsi="Times New Roman" w:cs="Times New Roman"/>
          <w:sz w:val="24"/>
          <w:szCs w:val="24"/>
        </w:rPr>
        <w:t>ересектер</w:t>
      </w:r>
      <w:proofErr w:type="spellEnd"/>
      <w:r w:rsidRPr="00EB1E86">
        <w:rPr>
          <w:rFonts w:ascii="Times New Roman" w:eastAsia="Times New Roman" w:hAnsi="Times New Roman" w:cs="Times New Roman"/>
          <w:sz w:val="24"/>
          <w:szCs w:val="24"/>
        </w:rPr>
        <w:t xml:space="preserve"> мен балаларғаагрессивтілі</w:t>
      </w:r>
      <w:proofErr w:type="gramStart"/>
      <w:r w:rsidRPr="00EB1E86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4E59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9777B" w:rsidRPr="00EB1E86" w:rsidRDefault="0059777B" w:rsidP="0059777B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Эмоционалдыерекшеліктері</w:t>
      </w:r>
      <w:proofErr w:type="spellEnd"/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9777B" w:rsidRDefault="0059777B" w:rsidP="0059777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E86">
        <w:rPr>
          <w:rFonts w:ascii="Times New Roman" w:eastAsia="Times New Roman" w:hAnsi="Times New Roman" w:cs="Times New Roman"/>
          <w:sz w:val="24"/>
          <w:szCs w:val="24"/>
        </w:rPr>
        <w:t>құрдастарпайдаболғанкездегішиеленіс пен қорқыныш;</w:t>
      </w:r>
    </w:p>
    <w:p w:rsidR="0059777B" w:rsidRPr="004E59E2" w:rsidRDefault="0059777B" w:rsidP="0059777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1E86">
        <w:rPr>
          <w:rFonts w:ascii="Times New Roman" w:eastAsia="Times New Roman" w:hAnsi="Times New Roman" w:cs="Times New Roman"/>
          <w:sz w:val="24"/>
          <w:szCs w:val="24"/>
        </w:rPr>
        <w:t>реніш</w:t>
      </w:r>
      <w:proofErr w:type="spellEnd"/>
      <w:r w:rsidRPr="00EB1E86">
        <w:rPr>
          <w:rFonts w:ascii="Times New Roman" w:eastAsia="Times New Roman" w:hAnsi="Times New Roman" w:cs="Times New Roman"/>
          <w:sz w:val="24"/>
          <w:szCs w:val="24"/>
        </w:rPr>
        <w:t xml:space="preserve"> пен ашуланшақтық</w:t>
      </w:r>
      <w:r w:rsidRPr="004E59E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77B" w:rsidRPr="00EB1E86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1E86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EB1E86">
        <w:rPr>
          <w:rFonts w:ascii="Times New Roman" w:eastAsia="Times New Roman" w:hAnsi="Times New Roman" w:cs="Times New Roman"/>
          <w:sz w:val="24"/>
          <w:szCs w:val="24"/>
        </w:rPr>
        <w:t>ай</w:t>
      </w:r>
      <w:proofErr w:type="gramEnd"/>
      <w:r w:rsidRPr="00EB1E86">
        <w:rPr>
          <w:rFonts w:ascii="Times New Roman" w:eastAsia="Times New Roman" w:hAnsi="Times New Roman" w:cs="Times New Roman"/>
          <w:sz w:val="24"/>
          <w:szCs w:val="24"/>
        </w:rPr>
        <w:t>ғыжәнетұрақсызкөңіл-күй.</w:t>
      </w:r>
    </w:p>
    <w:p w:rsidR="0059777B" w:rsidRPr="004E59E2" w:rsidRDefault="0059777B" w:rsidP="005977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Баланың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физикалық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жағдайы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міне</w:t>
      </w:r>
      <w:proofErr w:type="gramStart"/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з-</w:t>
      </w:r>
      <w:proofErr w:type="gramEnd"/>
      <w:r w:rsidRPr="00EB1E86">
        <w:rPr>
          <w:rFonts w:ascii="Times New Roman" w:eastAsia="Times New Roman" w:hAnsi="Times New Roman" w:cs="Times New Roman"/>
          <w:b/>
          <w:sz w:val="24"/>
          <w:szCs w:val="24"/>
        </w:rPr>
        <w:t>құлқы:</w:t>
      </w:r>
    </w:p>
    <w:p w:rsidR="0059777B" w:rsidRDefault="0059777B" w:rsidP="0059777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4B1">
        <w:rPr>
          <w:rFonts w:ascii="Times New Roman" w:eastAsia="Times New Roman" w:hAnsi="Times New Roman" w:cs="Times New Roman"/>
          <w:sz w:val="24"/>
          <w:szCs w:val="24"/>
        </w:rPr>
        <w:t>жыртылған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киімде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>, жыртылған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оқулықтарда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дәптерлерде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кездеседі</w:t>
      </w:r>
      <w:proofErr w:type="spellEnd"/>
    </w:p>
    <w:p w:rsidR="0059777B" w:rsidRPr="004E59E2" w:rsidRDefault="0059777B" w:rsidP="0059777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дауыстап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сөйлеуден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аулақ болу (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жауап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 беру)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мазасыз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өзіне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сенімсіз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D44B1">
        <w:rPr>
          <w:rFonts w:ascii="Times New Roman" w:eastAsia="Times New Roman" w:hAnsi="Times New Roman" w:cs="Times New Roman"/>
          <w:sz w:val="24"/>
          <w:szCs w:val="24"/>
        </w:rPr>
        <w:t>інеді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77B" w:rsidRPr="008D44B1" w:rsidRDefault="0059777B" w:rsidP="0059777B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4B1">
        <w:rPr>
          <w:rFonts w:ascii="Times New Roman" w:eastAsia="Times New Roman" w:hAnsi="Times New Roman" w:cs="Times New Roman"/>
          <w:b/>
          <w:sz w:val="24"/>
          <w:szCs w:val="24"/>
        </w:rPr>
        <w:t>Құрдастары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b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b/>
          <w:sz w:val="24"/>
          <w:szCs w:val="24"/>
        </w:rPr>
        <w:t>қары</w:t>
      </w:r>
      <w:proofErr w:type="gramStart"/>
      <w:r w:rsidRPr="008D44B1">
        <w:rPr>
          <w:rFonts w:ascii="Times New Roman" w:eastAsia="Times New Roman" w:hAnsi="Times New Roman" w:cs="Times New Roman"/>
          <w:b/>
          <w:sz w:val="24"/>
          <w:szCs w:val="24"/>
        </w:rPr>
        <w:t>м-</w:t>
      </w:r>
      <w:proofErr w:type="gramEnd"/>
      <w:r w:rsidRPr="008D44B1">
        <w:rPr>
          <w:rFonts w:ascii="Times New Roman" w:eastAsia="Times New Roman" w:hAnsi="Times New Roman" w:cs="Times New Roman"/>
          <w:b/>
          <w:sz w:val="24"/>
          <w:szCs w:val="24"/>
        </w:rPr>
        <w:t>қатынас:</w:t>
      </w:r>
    </w:p>
    <w:p w:rsidR="0059777B" w:rsidRPr="00D7554F" w:rsidRDefault="0059777B" w:rsidP="005977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баланы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құрдастары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ү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нем</w:t>
      </w:r>
      <w:proofErr w:type="gramEnd"/>
      <w:r w:rsidRPr="008D44B1">
        <w:rPr>
          <w:rFonts w:ascii="Times New Roman" w:eastAsia="Times New Roman" w:hAnsi="Times New Roman" w:cs="Times New Roman"/>
          <w:sz w:val="24"/>
          <w:szCs w:val="24"/>
        </w:rPr>
        <w:t>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қорлау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тәсілімен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мазақ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, оны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атайды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>, мазақ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және 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т. б</w:t>
      </w:r>
      <w:proofErr w:type="gramEnd"/>
      <w:r w:rsidRPr="00D7554F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59777B" w:rsidRDefault="0059777B" w:rsidP="005977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баланы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ұрады,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итереді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тепкілейді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>,  жә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өзін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жеткілікті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түрде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қорғай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алмайды</w:t>
      </w:r>
      <w:proofErr w:type="spellEnd"/>
      <w:r w:rsidRPr="008D44B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77B" w:rsidRPr="00D7554F" w:rsidRDefault="0059777B" w:rsidP="005977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4B1">
        <w:rPr>
          <w:rFonts w:ascii="Times New Roman" w:eastAsia="Times New Roman" w:hAnsi="Times New Roman" w:cs="Times New Roman"/>
          <w:sz w:val="24"/>
          <w:szCs w:val="24"/>
        </w:rPr>
        <w:t>бала көбінесе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жалғыз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уақыт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өткізеді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және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құрдастарынан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еттетіледі. Байқасаңыз о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ның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то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птабірде-бі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жоқ</w:t>
      </w:r>
      <w:r w:rsidRPr="00D7554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59777B" w:rsidRPr="00D7554F" w:rsidRDefault="0059777B" w:rsidP="005977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4B1">
        <w:rPr>
          <w:rFonts w:ascii="Times New Roman" w:eastAsia="Times New Roman" w:hAnsi="Times New Roman" w:cs="Times New Roman"/>
          <w:sz w:val="24"/>
          <w:szCs w:val="24"/>
        </w:rPr>
        <w:lastRenderedPageBreak/>
        <w:t>командалық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ойындарда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оны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таңда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майды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емесе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онымен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8D44B1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командада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болғысы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келмейді</w:t>
      </w:r>
      <w:proofErr w:type="spellEnd"/>
      <w:r w:rsidRPr="00D755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9777B" w:rsidRPr="00D7554F" w:rsidRDefault="0059777B" w:rsidP="005977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4B1">
        <w:rPr>
          <w:rFonts w:ascii="Times New Roman" w:eastAsia="Times New Roman" w:hAnsi="Times New Roman" w:cs="Times New Roman"/>
          <w:sz w:val="24"/>
          <w:szCs w:val="24"/>
        </w:rPr>
        <w:t xml:space="preserve">бала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сабақта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үлгермесе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үй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44B1">
        <w:rPr>
          <w:rFonts w:ascii="Times New Roman" w:eastAsia="Times New Roman" w:hAnsi="Times New Roman" w:cs="Times New Roman"/>
          <w:sz w:val="24"/>
          <w:szCs w:val="24"/>
        </w:rPr>
        <w:t>тапсырмасын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сабақта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</w:t>
      </w:r>
      <w:proofErr w:type="gramEnd"/>
      <w:r w:rsidRPr="008D44B1">
        <w:rPr>
          <w:rFonts w:ascii="Times New Roman" w:eastAsia="Times New Roman" w:hAnsi="Times New Roman" w:cs="Times New Roman"/>
          <w:sz w:val="24"/>
          <w:szCs w:val="24"/>
        </w:rPr>
        <w:t>қырыбын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құрдастарынан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D44B1">
        <w:rPr>
          <w:rFonts w:ascii="Times New Roman" w:eastAsia="Times New Roman" w:hAnsi="Times New Roman" w:cs="Times New Roman"/>
          <w:sz w:val="24"/>
          <w:szCs w:val="24"/>
        </w:rPr>
        <w:t>сұрамайды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59777B" w:rsidRDefault="0059777B" w:rsidP="005977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9777B" w:rsidRPr="00854CAE" w:rsidRDefault="0059777B" w:rsidP="0059777B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</w:t>
      </w:r>
      <w:r w:rsidRPr="00F008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ПТАҒЫ "БАС ТАРТУДЫҢ" АЛДЫН АЛУ БОЙЫНША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ТОП КУРАТОРЛАРЫНА </w:t>
      </w:r>
      <w:r w:rsidRPr="00F008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ҰСЫНЫСТАР:</w:t>
      </w:r>
    </w:p>
    <w:p w:rsidR="0059777B" w:rsidRPr="00854CAE" w:rsidRDefault="0059777B" w:rsidP="0059777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4CAE">
        <w:rPr>
          <w:rFonts w:ascii="Times New Roman" w:hAnsi="Times New Roman" w:cs="Times New Roman"/>
          <w:sz w:val="24"/>
          <w:szCs w:val="24"/>
          <w:lang w:val="kk-KZ"/>
        </w:rPr>
        <w:t xml:space="preserve">Бірінші күннен бастап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алушылардың арасындағы</w:t>
      </w:r>
      <w:r w:rsidRPr="00854CAE">
        <w:rPr>
          <w:rFonts w:ascii="Times New Roman" w:hAnsi="Times New Roman" w:cs="Times New Roman"/>
          <w:sz w:val="24"/>
          <w:szCs w:val="24"/>
          <w:lang w:val="kk-KZ"/>
        </w:rPr>
        <w:t xml:space="preserve"> мазақ ету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кемісітулерін доғарту,</w:t>
      </w:r>
      <w:r w:rsidRPr="00854CAE">
        <w:rPr>
          <w:rFonts w:ascii="Times New Roman" w:hAnsi="Times New Roman" w:cs="Times New Roman"/>
          <w:sz w:val="24"/>
          <w:szCs w:val="24"/>
          <w:lang w:val="kk-KZ"/>
        </w:rPr>
        <w:t xml:space="preserve"> қатаң ескерту жасау.</w:t>
      </w:r>
    </w:p>
    <w:p w:rsidR="0059777B" w:rsidRPr="00854CAE" w:rsidRDefault="0059777B" w:rsidP="0059777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Pr="00854CAE">
        <w:rPr>
          <w:rFonts w:ascii="Times New Roman" w:hAnsi="Times New Roman" w:cs="Times New Roman"/>
          <w:sz w:val="24"/>
          <w:szCs w:val="24"/>
          <w:lang w:val="kk-KZ"/>
        </w:rPr>
        <w:t xml:space="preserve">тарына қатысты кез келген менсінбейтін </w:t>
      </w:r>
      <w:r>
        <w:rPr>
          <w:rFonts w:ascii="Times New Roman" w:hAnsi="Times New Roman" w:cs="Times New Roman"/>
          <w:sz w:val="24"/>
          <w:szCs w:val="24"/>
          <w:lang w:val="kk-KZ"/>
        </w:rPr>
        <w:t>кемісітулерге</w:t>
      </w:r>
      <w:r w:rsidRPr="00854CAE">
        <w:rPr>
          <w:rFonts w:ascii="Times New Roman" w:hAnsi="Times New Roman" w:cs="Times New Roman"/>
          <w:sz w:val="24"/>
          <w:szCs w:val="24"/>
          <w:lang w:val="kk-KZ"/>
        </w:rPr>
        <w:t xml:space="preserve"> жол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бермеу.</w:t>
      </w:r>
    </w:p>
    <w:p w:rsidR="0059777B" w:rsidRPr="00854CAE" w:rsidRDefault="0059777B" w:rsidP="005977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4CAE">
        <w:rPr>
          <w:rFonts w:ascii="Times New Roman" w:hAnsi="Times New Roman" w:cs="Times New Roman"/>
          <w:sz w:val="24"/>
          <w:szCs w:val="24"/>
          <w:lang w:val="kk-KZ"/>
        </w:rPr>
        <w:t>Егер қандай да бір себептермен баланың беделі бұзылса, оған өзін жақсы жағынан көрсетуге мүмкіндік беру керек.</w:t>
      </w:r>
    </w:p>
    <w:p w:rsidR="0059777B" w:rsidRPr="00446799" w:rsidRDefault="0059777B" w:rsidP="005977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</w:t>
      </w:r>
      <w:r w:rsidRPr="00446799">
        <w:rPr>
          <w:rFonts w:ascii="Times New Roman" w:hAnsi="Times New Roman" w:cs="Times New Roman"/>
          <w:sz w:val="24"/>
          <w:szCs w:val="24"/>
          <w:lang w:val="kk-KZ"/>
        </w:rPr>
        <w:t>пты біріктіруге бірлескен іс-шаралар, сапарлар, қойылымдар, қабырға газеттерін шығару және т.б. көмектеседі.</w:t>
      </w:r>
    </w:p>
    <w:p w:rsidR="0059777B" w:rsidRPr="00446799" w:rsidRDefault="0059777B" w:rsidP="005977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6799">
        <w:rPr>
          <w:rFonts w:ascii="Times New Roman" w:hAnsi="Times New Roman" w:cs="Times New Roman"/>
          <w:sz w:val="24"/>
          <w:szCs w:val="24"/>
          <w:lang w:val="kk-KZ"/>
        </w:rPr>
        <w:t>Ең белсенді балаларға басқаларды қорлау арқылы емес, өз қабілеттері арқылы өздерін дәлелдеуге және өзін-өзі көрсетуге мүмкіндік беру керек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777B" w:rsidRPr="0074522A" w:rsidRDefault="0059777B" w:rsidP="005977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4522A">
        <w:rPr>
          <w:rFonts w:ascii="Times New Roman" w:hAnsi="Times New Roman" w:cs="Times New Roman"/>
          <w:sz w:val="24"/>
          <w:szCs w:val="24"/>
          <w:lang w:val="kk-KZ"/>
        </w:rPr>
        <w:t>Сабақта балаларды мазақ етуден және салыстырудан аулақ болу керек. Кейбір мұғалімдер тіпті тестілік бағаларды көпшілік алдында жарияламайды, бірақ күнделіктерін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 xml:space="preserve"> қояды.Қат</w:t>
      </w:r>
      <w:r>
        <w:rPr>
          <w:rFonts w:ascii="Times New Roman" w:hAnsi="Times New Roman" w:cs="Times New Roman"/>
          <w:sz w:val="24"/>
          <w:szCs w:val="24"/>
          <w:lang w:val="kk-KZ"/>
        </w:rPr>
        <w:t>елік жасаған оқушының мәселесін оны атамай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 xml:space="preserve"> талдау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қажет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>, жек</w:t>
      </w:r>
      <w:r>
        <w:rPr>
          <w:rFonts w:ascii="Times New Roman" w:hAnsi="Times New Roman" w:cs="Times New Roman"/>
          <w:sz w:val="24"/>
          <w:szCs w:val="24"/>
          <w:lang w:val="kk-KZ"/>
        </w:rPr>
        <w:t>еше балаға түсіндірген жөн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9777B" w:rsidRPr="0074522A" w:rsidRDefault="0059777B" w:rsidP="005977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  <w:lang w:val="kk-KZ"/>
        </w:rPr>
        <w:t>далаушымен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 xml:space="preserve"> жәбірленушіні неге ұрып-соғып жатқаны туралы сөйлесудің, </w:t>
      </w:r>
      <w:r>
        <w:rPr>
          <w:rFonts w:ascii="Times New Roman" w:hAnsi="Times New Roman" w:cs="Times New Roman"/>
          <w:sz w:val="24"/>
          <w:szCs w:val="24"/>
          <w:lang w:val="kk-KZ"/>
        </w:rPr>
        <w:t>оның</w:t>
      </w:r>
      <w:r w:rsidRPr="0074522A">
        <w:rPr>
          <w:rFonts w:ascii="Times New Roman" w:hAnsi="Times New Roman" w:cs="Times New Roman"/>
          <w:sz w:val="24"/>
          <w:szCs w:val="24"/>
          <w:lang w:val="kk-KZ"/>
        </w:rPr>
        <w:t xml:space="preserve"> назарын жәбірленушінің сезіміне аударудың мағынасы бар.</w:t>
      </w:r>
    </w:p>
    <w:p w:rsidR="00472A40" w:rsidRDefault="00472A40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410918" cy="6858000"/>
            <wp:effectExtent l="19050" t="0" r="8932" b="0"/>
            <wp:docPr id="2" name="Рисунок 1" descr="C:\Users\Lenovo\AppData\Local\Microsoft\Windows\Temporary Internet Files\Content.Word\IMG_20231117_23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Temporary Internet Files\Content.Word\IMG_20231117_2330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753" cy="686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B72" w:rsidRDefault="00E44F46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72926" cy="6858000"/>
            <wp:effectExtent l="19050" t="0" r="0" b="0"/>
            <wp:docPr id="5" name="Рисунок 4" descr="C:\Users\Lenovo\AppData\Local\Microsoft\Windows\Temporary Internet Files\Content.Word\IMG_20231117_23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Microsoft\Windows\Temporary Internet Files\Content.Word\IMG_20231117_233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6851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B72" w:rsidRDefault="00163B72">
      <w:pPr>
        <w:rPr>
          <w:lang w:val="kk-KZ"/>
        </w:rPr>
      </w:pPr>
    </w:p>
    <w:p w:rsidR="00E44F46" w:rsidRDefault="00E44F46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2966217" cy="6936828"/>
            <wp:effectExtent l="19050" t="0" r="5583" b="0"/>
            <wp:docPr id="8" name="Рисунок 10" descr="C:\Users\Lenovo\AppData\Local\Microsoft\Windows\Temporary Internet Files\Content.Word\IMG_20231117_233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AppData\Local\Microsoft\Windows\Temporary Internet Files\Content.Word\IMG_20231117_233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694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Default="00163B72">
      <w:pPr>
        <w:rPr>
          <w:lang w:val="kk-KZ"/>
        </w:rPr>
      </w:pPr>
    </w:p>
    <w:p w:rsidR="00163B72" w:rsidRPr="0059777B" w:rsidRDefault="00163B72">
      <w:pPr>
        <w:rPr>
          <w:lang w:val="kk-KZ"/>
        </w:rPr>
      </w:pPr>
    </w:p>
    <w:sectPr w:rsidR="00163B72" w:rsidRPr="0059777B" w:rsidSect="005C576A">
      <w:pgSz w:w="16838" w:h="11906" w:orient="landscape"/>
      <w:pgMar w:top="568" w:right="536" w:bottom="284" w:left="851" w:header="708" w:footer="708" w:gutter="0"/>
      <w:cols w:num="3" w:space="71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3E6"/>
    <w:multiLevelType w:val="hybridMultilevel"/>
    <w:tmpl w:val="6820EC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130BAD"/>
    <w:multiLevelType w:val="hybridMultilevel"/>
    <w:tmpl w:val="17C2D7E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5D7BEE"/>
    <w:multiLevelType w:val="hybridMultilevel"/>
    <w:tmpl w:val="4BF8EEF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4635DB"/>
    <w:multiLevelType w:val="hybridMultilevel"/>
    <w:tmpl w:val="8B9A3A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05A6443"/>
    <w:multiLevelType w:val="hybridMultilevel"/>
    <w:tmpl w:val="64CA205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777B"/>
    <w:rsid w:val="00163B72"/>
    <w:rsid w:val="002A1BA4"/>
    <w:rsid w:val="002F0C07"/>
    <w:rsid w:val="00336A8D"/>
    <w:rsid w:val="00472A40"/>
    <w:rsid w:val="0059777B"/>
    <w:rsid w:val="00942F9C"/>
    <w:rsid w:val="00CA7556"/>
    <w:rsid w:val="00D4507F"/>
    <w:rsid w:val="00E44F46"/>
    <w:rsid w:val="00F008E9"/>
    <w:rsid w:val="00F51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7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664</Words>
  <Characters>4320</Characters>
  <Application>Microsoft Office Word</Application>
  <DocSecurity>0</DocSecurity>
  <Lines>392</Lines>
  <Paragraphs>199</Paragraphs>
  <ScaleCrop>false</ScaleCrop>
  <Company>SPecialiST RePack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cp:lastPrinted>2025-02-03T10:43:00Z</cp:lastPrinted>
  <dcterms:created xsi:type="dcterms:W3CDTF">2023-11-14T14:52:00Z</dcterms:created>
  <dcterms:modified xsi:type="dcterms:W3CDTF">2025-02-03T10:48:00Z</dcterms:modified>
</cp:coreProperties>
</file>